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610" w:rsidRPr="00C81519" w:rsidRDefault="00104610" w:rsidP="00C81519">
      <w:pPr>
        <w:rPr>
          <w:b/>
        </w:rPr>
      </w:pPr>
      <w:bookmarkStart w:id="0" w:name="_GoBack"/>
      <w:bookmarkEnd w:id="0"/>
      <w:r>
        <w:rPr>
          <w:b/>
        </w:rPr>
        <w:t xml:space="preserve">საქართველოს აივ ინფექცია/შიდსის, ტუბერკულოზისა და მალარიის პროგრამების </w:t>
      </w:r>
      <w:r w:rsidR="004F4C3D" w:rsidRPr="00DE5CEC">
        <w:rPr>
          <w:b/>
        </w:rPr>
        <w:t xml:space="preserve"> საკოორდინაციო საბჭოს</w:t>
      </w:r>
      <w:r>
        <w:rPr>
          <w:b/>
        </w:rPr>
        <w:t xml:space="preserve"> </w:t>
      </w:r>
    </w:p>
    <w:p w:rsidR="00104610" w:rsidRDefault="00104610" w:rsidP="00F64733">
      <w:pPr>
        <w:jc w:val="both"/>
      </w:pPr>
    </w:p>
    <w:p w:rsidR="006665B7" w:rsidRDefault="006665B7" w:rsidP="00F64733">
      <w:pPr>
        <w:jc w:val="both"/>
      </w:pPr>
      <w:r>
        <w:t>საბჭოს პატივცემულო წევრებო,</w:t>
      </w:r>
    </w:p>
    <w:p w:rsidR="00F4419B" w:rsidRDefault="009134B4" w:rsidP="00F64733">
      <w:pPr>
        <w:jc w:val="both"/>
      </w:pPr>
      <w:r>
        <w:t>როგორც თქვენთვის ცნობილია</w:t>
      </w:r>
      <w:r w:rsidR="004F4C3D">
        <w:t xml:space="preserve">, საქართველოს შრომის, ჯანმრთელობისა და სოციალური დაცვის სამინისტროს სახელმწიფო კონტროლს დაქვემდებარებულ სსიპ -ლ. საყვარელიძის სახელობის დაავადებათა კონტროლისა და საზოგადოებრივ ჯანმრთელობის ეროვნულ </w:t>
      </w:r>
      <w:r w:rsidR="00463A6F">
        <w:t>ცენტრსა და გლობალურ ფონდს შორის 2014 წლის</w:t>
      </w:r>
      <w:r w:rsidR="009D3A42">
        <w:t xml:space="preserve"> 2</w:t>
      </w:r>
      <w:r w:rsidR="009D3A42" w:rsidRPr="009D3A42">
        <w:t>8</w:t>
      </w:r>
      <w:r w:rsidR="00463A6F">
        <w:t xml:space="preserve"> მარტს და</w:t>
      </w:r>
      <w:r w:rsidR="009D3A42">
        <w:t xml:space="preserve"> 8 მაისს </w:t>
      </w:r>
      <w:r w:rsidR="00463A6F">
        <w:t>გაფორმდა #GEO-T-NCD</w:t>
      </w:r>
      <w:r w:rsidR="00463A6F" w:rsidRPr="00463A6F">
        <w:t xml:space="preserve">C </w:t>
      </w:r>
      <w:r w:rsidR="00463A6F">
        <w:t>და</w:t>
      </w:r>
      <w:r w:rsidR="0041672E">
        <w:t xml:space="preserve"> #</w:t>
      </w:r>
      <w:r w:rsidR="00463A6F">
        <w:t>GEO-H-NCDC</w:t>
      </w:r>
      <w:r w:rsidR="00F64733">
        <w:t xml:space="preserve"> საგრანტო</w:t>
      </w:r>
      <w:r w:rsidR="00463A6F">
        <w:t xml:space="preserve"> </w:t>
      </w:r>
      <w:r w:rsidR="005B2089">
        <w:t>ხელშეკრულებები</w:t>
      </w:r>
      <w:r w:rsidR="00F64733">
        <w:t xml:space="preserve"> </w:t>
      </w:r>
      <w:r>
        <w:t xml:space="preserve">გლობალური ფონდის შიდსის და ტუბერკულოზის პროგრამების </w:t>
      </w:r>
      <w:r w:rsidR="00F64733">
        <w:t xml:space="preserve">მე-2-ე </w:t>
      </w:r>
      <w:r>
        <w:t>ფაზები</w:t>
      </w:r>
      <w:r w:rsidR="00F64733">
        <w:t>ს</w:t>
      </w:r>
      <w:r w:rsidR="00537D63" w:rsidRPr="00537D63">
        <w:t xml:space="preserve"> </w:t>
      </w:r>
      <w:r w:rsidR="00537D63">
        <w:t>განხორციელებ</w:t>
      </w:r>
      <w:r w:rsidR="0041672E">
        <w:t>ი</w:t>
      </w:r>
      <w:r w:rsidR="00537D63">
        <w:t>ს</w:t>
      </w:r>
      <w:r w:rsidR="00F64733">
        <w:t xml:space="preserve">ათვის. </w:t>
      </w:r>
    </w:p>
    <w:p w:rsidR="005A62F2" w:rsidRDefault="009134B4" w:rsidP="00F64733">
      <w:pPr>
        <w:jc w:val="both"/>
      </w:pPr>
      <w:r>
        <w:t xml:space="preserve">აღნიშნული პროგრამების </w:t>
      </w:r>
      <w:r w:rsidR="00F4419B">
        <w:t xml:space="preserve">საგრანტო ხელშეკრულებების </w:t>
      </w:r>
      <w:r w:rsidR="0041672E">
        <w:t>პირველ</w:t>
      </w:r>
      <w:r>
        <w:t>ი</w:t>
      </w:r>
      <w:r w:rsidR="00F4419B">
        <w:t xml:space="preserve"> </w:t>
      </w:r>
      <w:r>
        <w:t xml:space="preserve">ფაზის </w:t>
      </w:r>
      <w:r w:rsidR="00F33A5A" w:rsidRPr="0059768B">
        <w:t xml:space="preserve">(2014 </w:t>
      </w:r>
      <w:r w:rsidR="00F33A5A">
        <w:t xml:space="preserve">წლის </w:t>
      </w:r>
      <w:r w:rsidR="00F33A5A" w:rsidRPr="0059768B">
        <w:t xml:space="preserve">II </w:t>
      </w:r>
      <w:r w:rsidR="00B74117">
        <w:t xml:space="preserve">კვარტლამდე) </w:t>
      </w:r>
      <w:r>
        <w:t>ფარგლებში</w:t>
      </w:r>
      <w:r w:rsidR="00F4419B">
        <w:t xml:space="preserve"> </w:t>
      </w:r>
      <w:r>
        <w:t xml:space="preserve">პროგრამის განხორციელებაში </w:t>
      </w:r>
      <w:r w:rsidR="00F4419B">
        <w:t>მონაწილე ორგანიზაციებს გრანტის</w:t>
      </w:r>
      <w:r>
        <w:t xml:space="preserve"> ძველი </w:t>
      </w:r>
      <w:r w:rsidR="00F4419B">
        <w:t xml:space="preserve">ძირითადი </w:t>
      </w:r>
      <w:r>
        <w:t xml:space="preserve">მიმღები ორგანიზაციის ა(ა)იპ „გლობალური პროგრამების განმახორციელებელი ცენტრი“-ს </w:t>
      </w:r>
      <w:r w:rsidR="00F4419B">
        <w:t xml:space="preserve"> მიერ დროები</w:t>
      </w:r>
      <w:r w:rsidR="0041672E">
        <w:t>თ</w:t>
      </w:r>
      <w:r w:rsidR="00F4419B">
        <w:t xml:space="preserve"> სარგებლობაში გადაცემული ჰქონდათ </w:t>
      </w:r>
      <w:r w:rsidR="00391D31">
        <w:t>ძირითად</w:t>
      </w:r>
      <w:r w:rsidR="00F4419B">
        <w:t>ი და მცირეფასიანი აქტივები.</w:t>
      </w:r>
      <w:r w:rsidR="006460DA">
        <w:t xml:space="preserve"> </w:t>
      </w:r>
      <w:r w:rsidR="00F4419B">
        <w:t xml:space="preserve">პროგრამების </w:t>
      </w:r>
      <w:r w:rsidR="006460DA">
        <w:t>განმახორციელებლები</w:t>
      </w:r>
      <w:r w:rsidR="00F4419B">
        <w:t xml:space="preserve"> </w:t>
      </w:r>
      <w:r>
        <w:t>აღნიშნულ</w:t>
      </w:r>
      <w:r w:rsidR="006460DA">
        <w:t xml:space="preserve"> აქტივებს იყენებდნენ მე-2-ე ფაზის საგრანტო ხელშეკრულებით </w:t>
      </w:r>
      <w:r w:rsidR="00B74117">
        <w:t xml:space="preserve">(2014 წლის </w:t>
      </w:r>
      <w:r w:rsidR="00B74117" w:rsidRPr="0059768B">
        <w:t xml:space="preserve">II </w:t>
      </w:r>
      <w:r w:rsidR="00B74117">
        <w:t xml:space="preserve">კვარტლიდან) </w:t>
      </w:r>
      <w:r w:rsidR="006460DA">
        <w:t>ნაკისრი ვალდებულებების შესასრულებლად. ასეთი აქტივების ისტორიული ღირებულება</w:t>
      </w:r>
      <w:r w:rsidR="0059768B">
        <w:t xml:space="preserve"> </w:t>
      </w:r>
      <w:r w:rsidR="006460DA">
        <w:t xml:space="preserve"> შეადგენ</w:t>
      </w:r>
      <w:r w:rsidR="004D3D9C">
        <w:t>და</w:t>
      </w:r>
      <w:r w:rsidR="006460DA">
        <w:t xml:space="preserve"> </w:t>
      </w:r>
      <w:r w:rsidR="00331B53">
        <w:rPr>
          <w:b/>
        </w:rPr>
        <w:t>2,180,563</w:t>
      </w:r>
      <w:r w:rsidR="0041672E" w:rsidRPr="0041672E">
        <w:rPr>
          <w:b/>
        </w:rPr>
        <w:t xml:space="preserve"> (</w:t>
      </w:r>
      <w:r w:rsidR="00331B53">
        <w:rPr>
          <w:b/>
        </w:rPr>
        <w:t>ორი</w:t>
      </w:r>
      <w:r w:rsidR="0041672E" w:rsidRPr="0041672E">
        <w:rPr>
          <w:b/>
        </w:rPr>
        <w:t xml:space="preserve"> მილიონ </w:t>
      </w:r>
      <w:r w:rsidR="00331B53">
        <w:rPr>
          <w:b/>
        </w:rPr>
        <w:t>ას ოთხმოცი ათას ხუთასსამოცდასამი</w:t>
      </w:r>
      <w:r w:rsidR="0041672E" w:rsidRPr="0041672E">
        <w:rPr>
          <w:b/>
        </w:rPr>
        <w:t xml:space="preserve">) </w:t>
      </w:r>
      <w:r w:rsidR="00B74117">
        <w:rPr>
          <w:b/>
        </w:rPr>
        <w:t xml:space="preserve"> </w:t>
      </w:r>
      <w:r w:rsidR="006460DA">
        <w:t xml:space="preserve">ლარს, ხოლო </w:t>
      </w:r>
      <w:r>
        <w:t xml:space="preserve">მათი </w:t>
      </w:r>
      <w:r w:rsidR="006460DA">
        <w:t xml:space="preserve">ნარჩენი ღირებულება </w:t>
      </w:r>
      <w:r w:rsidR="004D3D9C">
        <w:t xml:space="preserve"> </w:t>
      </w:r>
      <w:r w:rsidR="006460DA">
        <w:t xml:space="preserve">2016 წლის 1 </w:t>
      </w:r>
      <w:r w:rsidR="00391D31">
        <w:t>აპრილ</w:t>
      </w:r>
      <w:r w:rsidR="00DE5CEC">
        <w:t>ის</w:t>
      </w:r>
      <w:r w:rsidR="006460DA">
        <w:t xml:space="preserve">თვის </w:t>
      </w:r>
      <w:r w:rsidR="004D3D9C">
        <w:t>შეადგენს</w:t>
      </w:r>
      <w:r w:rsidR="006460DA">
        <w:t xml:space="preserve"> </w:t>
      </w:r>
      <w:r w:rsidR="001C57DF" w:rsidRPr="00463A6F">
        <w:t xml:space="preserve"> </w:t>
      </w:r>
      <w:r w:rsidR="00331B53">
        <w:rPr>
          <w:b/>
        </w:rPr>
        <w:t>937,131</w:t>
      </w:r>
      <w:r w:rsidR="0041672E" w:rsidRPr="0041672E">
        <w:rPr>
          <w:b/>
        </w:rPr>
        <w:t xml:space="preserve"> (</w:t>
      </w:r>
      <w:r w:rsidR="00331B53">
        <w:rPr>
          <w:b/>
        </w:rPr>
        <w:t>ცხრაას ოცდაჩვიდმეტი ათას ასოცდათერთმეტი</w:t>
      </w:r>
      <w:r w:rsidR="0041672E" w:rsidRPr="0041672E">
        <w:rPr>
          <w:b/>
        </w:rPr>
        <w:t>)</w:t>
      </w:r>
      <w:r w:rsidR="006460DA">
        <w:t xml:space="preserve"> </w:t>
      </w:r>
      <w:r w:rsidR="004D3D9C">
        <w:t>ლარ</w:t>
      </w:r>
      <w:r w:rsidR="006460DA">
        <w:t>ს</w:t>
      </w:r>
      <w:r w:rsidR="005A62F2">
        <w:t xml:space="preserve">. </w:t>
      </w:r>
    </w:p>
    <w:p w:rsidR="008D0872" w:rsidRPr="00463A6F" w:rsidRDefault="0059768B" w:rsidP="00F64733">
      <w:pPr>
        <w:jc w:val="both"/>
      </w:pPr>
      <w:r>
        <w:t xml:space="preserve">გლობალური ფონდის </w:t>
      </w:r>
      <w:r w:rsidRPr="00DE5CEC">
        <w:t>GEO-H-NCDC და GEO-T-</w:t>
      </w:r>
      <w:r w:rsidRPr="0059768B">
        <w:t xml:space="preserve">NCDC </w:t>
      </w:r>
      <w:r>
        <w:t xml:space="preserve">პრორგამების </w:t>
      </w:r>
      <w:r w:rsidR="005A62F2">
        <w:t>საგრანტო ხელშეკრულებ</w:t>
      </w:r>
      <w:r w:rsidR="00DE5CEC">
        <w:t>ებ</w:t>
      </w:r>
      <w:r w:rsidR="005A62F2">
        <w:t xml:space="preserve">ის </w:t>
      </w:r>
      <w:r>
        <w:t xml:space="preserve">სტანდარტული პირობების შესაბამისად, </w:t>
      </w:r>
      <w:r w:rsidR="00DE5CEC">
        <w:t xml:space="preserve">ფონდი </w:t>
      </w:r>
      <w:r>
        <w:t>ხელშეკრულების ვადის ამოწურვის შემდეგ</w:t>
      </w:r>
      <w:r w:rsidR="00DE5CEC">
        <w:t xml:space="preserve"> </w:t>
      </w:r>
      <w:r>
        <w:t xml:space="preserve">პროგრამის აქტივების </w:t>
      </w:r>
      <w:r w:rsidR="00DE5CEC">
        <w:t>განკარგვისას ეყრდნობა</w:t>
      </w:r>
      <w:r>
        <w:t xml:space="preserve"> ქვეყნის საკოორდინაციო საბჭოს გადა</w:t>
      </w:r>
      <w:r w:rsidR="00DE5CEC">
        <w:t>წყვეტილებას</w:t>
      </w:r>
      <w:r>
        <w:t xml:space="preserve">. </w:t>
      </w:r>
      <w:r w:rsidR="007B0A77">
        <w:t xml:space="preserve">გლობალურ ფონდთან </w:t>
      </w:r>
      <w:r w:rsidR="00DE5CEC">
        <w:t xml:space="preserve">წინასწარი </w:t>
      </w:r>
      <w:r w:rsidR="007B0A77">
        <w:t xml:space="preserve">შეთანხმების </w:t>
      </w:r>
      <w:r w:rsidR="004D3D9C">
        <w:t>თანახმად</w:t>
      </w:r>
      <w:r w:rsidR="007B0A77">
        <w:t>,</w:t>
      </w:r>
      <w:r w:rsidR="00743E49">
        <w:t xml:space="preserve"> </w:t>
      </w:r>
      <w:r w:rsidR="00DE5CEC">
        <w:t xml:space="preserve">მიზანშეწონილად მიგვაჩნია </w:t>
      </w:r>
      <w:r w:rsidR="00743E49">
        <w:t xml:space="preserve">დასახელებული </w:t>
      </w:r>
      <w:r w:rsidR="00DE5CEC">
        <w:t>პროგრამები</w:t>
      </w:r>
      <w:r w:rsidR="00743E49">
        <w:t>ს აქტივები</w:t>
      </w:r>
      <w:r w:rsidR="00DE5CEC">
        <w:t>,</w:t>
      </w:r>
      <w:r w:rsidR="00743E49">
        <w:t xml:space="preserve"> </w:t>
      </w:r>
      <w:r w:rsidR="00DE5CEC">
        <w:t>საკოორდინაციო საბჭოს თანხმობის შემთხვევაში,</w:t>
      </w:r>
      <w:r w:rsidR="00743E49">
        <w:t xml:space="preserve"> სარგებლობაში უსასყიდლოდ გა</w:t>
      </w:r>
      <w:r w:rsidR="00DE5CEC">
        <w:t>დაეცეს</w:t>
      </w:r>
      <w:r w:rsidR="00743E49">
        <w:t xml:space="preserve"> პროგრამების განმახორციელებლებს</w:t>
      </w:r>
      <w:r w:rsidR="004D3D9C">
        <w:t xml:space="preserve"> შემდეგი ღირებულებით:</w:t>
      </w:r>
      <w:r w:rsidR="007B0A77">
        <w:t xml:space="preserve"> </w:t>
      </w:r>
    </w:p>
    <w:tbl>
      <w:tblPr>
        <w:tblW w:w="8100" w:type="dxa"/>
        <w:tblLook w:val="04A0" w:firstRow="1" w:lastRow="0" w:firstColumn="1" w:lastColumn="0" w:noHBand="0" w:noVBand="1"/>
      </w:tblPr>
      <w:tblGrid>
        <w:gridCol w:w="3240"/>
        <w:gridCol w:w="1660"/>
        <w:gridCol w:w="1660"/>
        <w:gridCol w:w="1540"/>
      </w:tblGrid>
      <w:tr w:rsidR="0041672E" w:rsidRPr="0041672E" w:rsidTr="0041672E">
        <w:trPr>
          <w:trHeight w:val="1260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72E" w:rsidRPr="0041672E" w:rsidRDefault="0041672E" w:rsidP="0041672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lang w:eastAsia="ka-GE"/>
              </w:rPr>
            </w:pPr>
            <w:r w:rsidRPr="0041672E">
              <w:rPr>
                <w:rFonts w:ascii="Sylfaen" w:eastAsia="Times New Roman" w:hAnsi="Sylfaen" w:cs="Times New Roman"/>
                <w:b/>
                <w:bCs/>
                <w:color w:val="000000"/>
                <w:lang w:eastAsia="ka-GE"/>
              </w:rPr>
              <w:t>ორგანიზაცია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72E" w:rsidRPr="0041672E" w:rsidRDefault="0041672E" w:rsidP="0041672E">
            <w:pPr>
              <w:spacing w:after="0" w:line="240" w:lineRule="auto"/>
              <w:jc w:val="center"/>
              <w:rPr>
                <w:rFonts w:ascii="ORIS" w:eastAsia="Times New Roman" w:hAnsi="ORIS" w:cs="Times New Roman"/>
                <w:b/>
                <w:bCs/>
                <w:sz w:val="20"/>
                <w:szCs w:val="20"/>
                <w:lang w:eastAsia="ka-GE"/>
              </w:rPr>
            </w:pPr>
            <w:r w:rsidRPr="0041672E">
              <w:rPr>
                <w:rFonts w:ascii="Sylfaen" w:eastAsia="Times New Roman" w:hAnsi="Sylfaen" w:cs="Sylfaen"/>
                <w:b/>
                <w:bCs/>
                <w:sz w:val="20"/>
                <w:szCs w:val="20"/>
                <w:lang w:eastAsia="ka-GE"/>
              </w:rPr>
              <w:t>ისტორიული</w:t>
            </w:r>
            <w:r w:rsidRPr="0041672E">
              <w:rPr>
                <w:rFonts w:ascii="ORIS" w:eastAsia="Times New Roman" w:hAnsi="ORIS" w:cs="Times New Roman"/>
                <w:b/>
                <w:bCs/>
                <w:sz w:val="20"/>
                <w:szCs w:val="20"/>
                <w:lang w:eastAsia="ka-GE"/>
              </w:rPr>
              <w:t xml:space="preserve"> </w:t>
            </w:r>
            <w:r w:rsidRPr="0041672E">
              <w:rPr>
                <w:rFonts w:ascii="Sylfaen" w:eastAsia="Times New Roman" w:hAnsi="Sylfaen" w:cs="Sylfaen"/>
                <w:b/>
                <w:bCs/>
                <w:sz w:val="20"/>
                <w:szCs w:val="20"/>
                <w:lang w:eastAsia="ka-GE"/>
              </w:rPr>
              <w:t>ღირებულება</w:t>
            </w:r>
            <w:r w:rsidRPr="0041672E">
              <w:rPr>
                <w:rFonts w:ascii="ORIS" w:eastAsia="Times New Roman" w:hAnsi="ORIS" w:cs="Times New Roman"/>
                <w:b/>
                <w:bCs/>
                <w:sz w:val="20"/>
                <w:szCs w:val="20"/>
                <w:lang w:eastAsia="ka-GE"/>
              </w:rPr>
              <w:t xml:space="preserve">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72E" w:rsidRPr="0041672E" w:rsidRDefault="0041672E" w:rsidP="004B7E51">
            <w:pPr>
              <w:spacing w:after="0" w:line="240" w:lineRule="auto"/>
              <w:jc w:val="center"/>
              <w:rPr>
                <w:rFonts w:ascii="ORIS" w:eastAsia="Times New Roman" w:hAnsi="ORIS" w:cs="Times New Roman"/>
                <w:b/>
                <w:bCs/>
                <w:sz w:val="20"/>
                <w:szCs w:val="20"/>
                <w:lang w:eastAsia="ka-GE"/>
              </w:rPr>
            </w:pPr>
            <w:r w:rsidRPr="0041672E">
              <w:rPr>
                <w:rFonts w:ascii="Sylfaen" w:eastAsia="Times New Roman" w:hAnsi="Sylfaen" w:cs="Sylfaen"/>
                <w:b/>
                <w:bCs/>
                <w:sz w:val="20"/>
                <w:szCs w:val="20"/>
                <w:lang w:eastAsia="ka-GE"/>
              </w:rPr>
              <w:t>დარიცხული</w:t>
            </w:r>
            <w:r w:rsidRPr="0041672E">
              <w:rPr>
                <w:rFonts w:ascii="ORIS" w:eastAsia="Times New Roman" w:hAnsi="ORIS" w:cs="Times New Roman"/>
                <w:b/>
                <w:bCs/>
                <w:sz w:val="20"/>
                <w:szCs w:val="20"/>
                <w:lang w:eastAsia="ka-GE"/>
              </w:rPr>
              <w:t xml:space="preserve"> </w:t>
            </w:r>
            <w:r w:rsidRPr="0041672E">
              <w:rPr>
                <w:rFonts w:ascii="Sylfaen" w:eastAsia="Times New Roman" w:hAnsi="Sylfaen" w:cs="Sylfaen"/>
                <w:b/>
                <w:bCs/>
                <w:sz w:val="20"/>
                <w:szCs w:val="20"/>
                <w:lang w:eastAsia="ka-GE"/>
              </w:rPr>
              <w:t>ცვეთა</w:t>
            </w:r>
            <w:r w:rsidRPr="0041672E">
              <w:rPr>
                <w:rFonts w:ascii="ORIS" w:eastAsia="Times New Roman" w:hAnsi="ORIS" w:cs="Times New Roman"/>
                <w:b/>
                <w:bCs/>
                <w:sz w:val="20"/>
                <w:szCs w:val="20"/>
                <w:lang w:eastAsia="ka-GE"/>
              </w:rPr>
              <w:t xml:space="preserve"> </w:t>
            </w:r>
            <w:r w:rsidR="004B7E51">
              <w:rPr>
                <w:rFonts w:eastAsia="Times New Roman" w:cs="Times New Roman"/>
                <w:b/>
                <w:bCs/>
                <w:sz w:val="20"/>
                <w:szCs w:val="20"/>
                <w:lang w:eastAsia="ka-GE"/>
              </w:rPr>
              <w:t>01</w:t>
            </w:r>
            <w:r w:rsidRPr="0041672E">
              <w:rPr>
                <w:rFonts w:ascii="ORIS" w:eastAsia="Times New Roman" w:hAnsi="ORIS" w:cs="Times New Roman"/>
                <w:b/>
                <w:bCs/>
                <w:sz w:val="20"/>
                <w:szCs w:val="20"/>
                <w:lang w:eastAsia="ka-GE"/>
              </w:rPr>
              <w:t>/0</w:t>
            </w:r>
            <w:r w:rsidR="004B7E51">
              <w:rPr>
                <w:rFonts w:eastAsia="Times New Roman" w:cs="Times New Roman"/>
                <w:b/>
                <w:bCs/>
                <w:sz w:val="20"/>
                <w:szCs w:val="20"/>
                <w:lang w:eastAsia="ka-GE"/>
              </w:rPr>
              <w:t>4</w:t>
            </w:r>
            <w:r w:rsidRPr="0041672E">
              <w:rPr>
                <w:rFonts w:ascii="ORIS" w:eastAsia="Times New Roman" w:hAnsi="ORIS" w:cs="Times New Roman"/>
                <w:b/>
                <w:bCs/>
                <w:sz w:val="20"/>
                <w:szCs w:val="20"/>
                <w:lang w:eastAsia="ka-GE"/>
              </w:rPr>
              <w:t>/2016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72E" w:rsidRPr="0041672E" w:rsidRDefault="0041672E" w:rsidP="004B7E51">
            <w:pPr>
              <w:spacing w:after="0" w:line="240" w:lineRule="auto"/>
              <w:jc w:val="center"/>
              <w:rPr>
                <w:rFonts w:ascii="ORIS" w:eastAsia="Times New Roman" w:hAnsi="ORIS" w:cs="Times New Roman"/>
                <w:b/>
                <w:bCs/>
                <w:sz w:val="20"/>
                <w:szCs w:val="20"/>
                <w:lang w:eastAsia="ka-GE"/>
              </w:rPr>
            </w:pPr>
            <w:r w:rsidRPr="0041672E">
              <w:rPr>
                <w:rFonts w:ascii="Sylfaen" w:eastAsia="Times New Roman" w:hAnsi="Sylfaen" w:cs="Sylfaen"/>
                <w:b/>
                <w:bCs/>
                <w:sz w:val="20"/>
                <w:szCs w:val="20"/>
                <w:lang w:eastAsia="ka-GE"/>
              </w:rPr>
              <w:t>ნარჩენი</w:t>
            </w:r>
            <w:r w:rsidRPr="0041672E">
              <w:rPr>
                <w:rFonts w:ascii="ORIS" w:eastAsia="Times New Roman" w:hAnsi="ORIS" w:cs="Times New Roman"/>
                <w:b/>
                <w:bCs/>
                <w:sz w:val="20"/>
                <w:szCs w:val="20"/>
                <w:lang w:eastAsia="ka-GE"/>
              </w:rPr>
              <w:t xml:space="preserve"> </w:t>
            </w:r>
            <w:r w:rsidRPr="0041672E">
              <w:rPr>
                <w:rFonts w:ascii="Sylfaen" w:eastAsia="Times New Roman" w:hAnsi="Sylfaen" w:cs="Sylfaen"/>
                <w:b/>
                <w:bCs/>
                <w:sz w:val="20"/>
                <w:szCs w:val="20"/>
                <w:lang w:eastAsia="ka-GE"/>
              </w:rPr>
              <w:t>ღირებულება</w:t>
            </w:r>
            <w:r w:rsidRPr="0041672E">
              <w:rPr>
                <w:rFonts w:ascii="ORIS" w:eastAsia="Times New Roman" w:hAnsi="ORIS" w:cs="Times New Roman"/>
                <w:b/>
                <w:bCs/>
                <w:sz w:val="20"/>
                <w:szCs w:val="20"/>
                <w:lang w:eastAsia="ka-GE"/>
              </w:rPr>
              <w:t xml:space="preserve"> </w:t>
            </w:r>
            <w:r w:rsidR="004B7E51">
              <w:rPr>
                <w:rFonts w:eastAsia="Times New Roman" w:cs="Times New Roman"/>
                <w:b/>
                <w:bCs/>
                <w:sz w:val="20"/>
                <w:szCs w:val="20"/>
                <w:lang w:eastAsia="ka-GE"/>
              </w:rPr>
              <w:t>01</w:t>
            </w:r>
            <w:r w:rsidRPr="0041672E">
              <w:rPr>
                <w:rFonts w:ascii="ORIS" w:eastAsia="Times New Roman" w:hAnsi="ORIS" w:cs="Times New Roman"/>
                <w:b/>
                <w:bCs/>
                <w:sz w:val="20"/>
                <w:szCs w:val="20"/>
                <w:lang w:eastAsia="ka-GE"/>
              </w:rPr>
              <w:t>/0</w:t>
            </w:r>
            <w:r w:rsidR="004B7E51">
              <w:rPr>
                <w:rFonts w:eastAsia="Times New Roman" w:cs="Times New Roman"/>
                <w:b/>
                <w:bCs/>
                <w:sz w:val="20"/>
                <w:szCs w:val="20"/>
                <w:lang w:eastAsia="ka-GE"/>
              </w:rPr>
              <w:t>4</w:t>
            </w:r>
            <w:r w:rsidRPr="0041672E">
              <w:rPr>
                <w:rFonts w:ascii="ORIS" w:eastAsia="Times New Roman" w:hAnsi="ORIS" w:cs="Times New Roman"/>
                <w:b/>
                <w:bCs/>
                <w:sz w:val="20"/>
                <w:szCs w:val="20"/>
                <w:lang w:eastAsia="ka-GE"/>
              </w:rPr>
              <w:t xml:space="preserve">/2016    </w:t>
            </w:r>
          </w:p>
        </w:tc>
      </w:tr>
      <w:tr w:rsidR="0041672E" w:rsidRPr="0041672E" w:rsidTr="0041672E">
        <w:trPr>
          <w:trHeight w:val="795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72E" w:rsidRPr="0041672E" w:rsidRDefault="0041672E" w:rsidP="0041672E">
            <w:pPr>
              <w:spacing w:after="0" w:line="240" w:lineRule="auto"/>
              <w:rPr>
                <w:rFonts w:ascii="ORIS" w:eastAsia="Times New Roman" w:hAnsi="ORIS" w:cs="Times New Roman"/>
                <w:sz w:val="16"/>
                <w:szCs w:val="16"/>
                <w:lang w:eastAsia="ka-GE"/>
              </w:rPr>
            </w:pPr>
            <w:r w:rsidRPr="0041672E">
              <w:rPr>
                <w:rFonts w:ascii="Sylfaen" w:eastAsia="Times New Roman" w:hAnsi="Sylfaen" w:cs="Sylfaen"/>
                <w:sz w:val="16"/>
                <w:szCs w:val="16"/>
                <w:lang w:eastAsia="ka-GE"/>
              </w:rPr>
              <w:t>ააიპ</w:t>
            </w:r>
            <w:r w:rsidRPr="0041672E">
              <w:rPr>
                <w:rFonts w:ascii="ORIS" w:eastAsia="Times New Roman" w:hAnsi="ORIS" w:cs="Times New Roman"/>
                <w:sz w:val="16"/>
                <w:szCs w:val="16"/>
                <w:lang w:eastAsia="ka-GE"/>
              </w:rPr>
              <w:t xml:space="preserve"> </w:t>
            </w:r>
            <w:r w:rsidRPr="0041672E">
              <w:rPr>
                <w:rFonts w:ascii="Sylfaen" w:eastAsia="Times New Roman" w:hAnsi="Sylfaen" w:cs="Sylfaen"/>
                <w:sz w:val="16"/>
                <w:szCs w:val="16"/>
                <w:lang w:eastAsia="ka-GE"/>
              </w:rPr>
              <w:t>ზიანის</w:t>
            </w:r>
            <w:r w:rsidRPr="0041672E">
              <w:rPr>
                <w:rFonts w:ascii="ORIS" w:eastAsia="Times New Roman" w:hAnsi="ORIS" w:cs="Times New Roman"/>
                <w:sz w:val="16"/>
                <w:szCs w:val="16"/>
                <w:lang w:eastAsia="ka-GE"/>
              </w:rPr>
              <w:t xml:space="preserve"> </w:t>
            </w:r>
            <w:r w:rsidRPr="0041672E">
              <w:rPr>
                <w:rFonts w:ascii="Sylfaen" w:eastAsia="Times New Roman" w:hAnsi="Sylfaen" w:cs="Sylfaen"/>
                <w:sz w:val="16"/>
                <w:szCs w:val="16"/>
                <w:lang w:eastAsia="ka-GE"/>
              </w:rPr>
              <w:t>შემცირების</w:t>
            </w:r>
            <w:r w:rsidRPr="0041672E">
              <w:rPr>
                <w:rFonts w:ascii="ORIS" w:eastAsia="Times New Roman" w:hAnsi="ORIS" w:cs="Times New Roman"/>
                <w:sz w:val="16"/>
                <w:szCs w:val="16"/>
                <w:lang w:eastAsia="ka-GE"/>
              </w:rPr>
              <w:t xml:space="preserve"> </w:t>
            </w:r>
            <w:r w:rsidRPr="0041672E">
              <w:rPr>
                <w:rFonts w:ascii="Sylfaen" w:eastAsia="Times New Roman" w:hAnsi="Sylfaen" w:cs="Sylfaen"/>
                <w:sz w:val="16"/>
                <w:szCs w:val="16"/>
                <w:lang w:eastAsia="ka-GE"/>
              </w:rPr>
              <w:t>საქართველოს</w:t>
            </w:r>
            <w:r w:rsidRPr="0041672E">
              <w:rPr>
                <w:rFonts w:ascii="ORIS" w:eastAsia="Times New Roman" w:hAnsi="ORIS" w:cs="Times New Roman"/>
                <w:sz w:val="16"/>
                <w:szCs w:val="16"/>
                <w:lang w:eastAsia="ka-GE"/>
              </w:rPr>
              <w:t xml:space="preserve"> </w:t>
            </w:r>
            <w:r w:rsidRPr="0041672E">
              <w:rPr>
                <w:rFonts w:ascii="Sylfaen" w:eastAsia="Times New Roman" w:hAnsi="Sylfaen" w:cs="Sylfaen"/>
                <w:sz w:val="16"/>
                <w:szCs w:val="16"/>
                <w:lang w:eastAsia="ka-GE"/>
              </w:rPr>
              <w:t>ქსელი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72E" w:rsidRPr="0041672E" w:rsidRDefault="0041672E" w:rsidP="0041672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ka-GE"/>
              </w:rPr>
            </w:pPr>
            <w:r w:rsidRPr="0041672E">
              <w:rPr>
                <w:rFonts w:ascii="Arial" w:eastAsia="Times New Roman" w:hAnsi="Arial" w:cs="Times New Roman"/>
                <w:sz w:val="18"/>
                <w:szCs w:val="18"/>
                <w:lang w:eastAsia="ka-GE"/>
              </w:rPr>
              <w:t xml:space="preserve">              129 072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72E" w:rsidRPr="0041672E" w:rsidRDefault="0041672E" w:rsidP="0041672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ka-GE"/>
              </w:rPr>
            </w:pPr>
            <w:r w:rsidRPr="0041672E">
              <w:rPr>
                <w:rFonts w:ascii="Arial" w:eastAsia="Times New Roman" w:hAnsi="Arial" w:cs="Times New Roman"/>
                <w:sz w:val="18"/>
                <w:szCs w:val="18"/>
                <w:lang w:eastAsia="ka-GE"/>
              </w:rPr>
              <w:t xml:space="preserve">                89 940   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72E" w:rsidRPr="0041672E" w:rsidRDefault="0041672E" w:rsidP="0041672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ka-GE"/>
              </w:rPr>
            </w:pPr>
            <w:r w:rsidRPr="0041672E">
              <w:rPr>
                <w:rFonts w:ascii="Arial" w:eastAsia="Times New Roman" w:hAnsi="Arial" w:cs="Times New Roman"/>
                <w:sz w:val="18"/>
                <w:szCs w:val="18"/>
                <w:lang w:eastAsia="ka-GE"/>
              </w:rPr>
              <w:t xml:space="preserve">              39 132      </w:t>
            </w:r>
          </w:p>
        </w:tc>
      </w:tr>
      <w:tr w:rsidR="0041672E" w:rsidRPr="0041672E" w:rsidTr="0041672E">
        <w:trPr>
          <w:trHeight w:val="948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72E" w:rsidRPr="0041672E" w:rsidRDefault="0041672E" w:rsidP="0041672E">
            <w:pPr>
              <w:spacing w:after="0" w:line="240" w:lineRule="auto"/>
              <w:rPr>
                <w:rFonts w:ascii="ORIS" w:eastAsia="Times New Roman" w:hAnsi="ORIS" w:cs="Times New Roman"/>
                <w:sz w:val="16"/>
                <w:szCs w:val="16"/>
                <w:lang w:eastAsia="ka-GE"/>
              </w:rPr>
            </w:pPr>
            <w:r w:rsidRPr="0041672E">
              <w:rPr>
                <w:rFonts w:ascii="Sylfaen" w:eastAsia="Times New Roman" w:hAnsi="Sylfaen" w:cs="Sylfaen"/>
                <w:sz w:val="16"/>
                <w:szCs w:val="16"/>
                <w:lang w:eastAsia="ka-GE"/>
              </w:rPr>
              <w:t>ინფექციური</w:t>
            </w:r>
            <w:r w:rsidRPr="0041672E">
              <w:rPr>
                <w:rFonts w:ascii="ORIS" w:eastAsia="Times New Roman" w:hAnsi="ORIS" w:cs="Times New Roman"/>
                <w:sz w:val="16"/>
                <w:szCs w:val="16"/>
                <w:lang w:eastAsia="ka-GE"/>
              </w:rPr>
              <w:t xml:space="preserve"> </w:t>
            </w:r>
            <w:r w:rsidRPr="0041672E">
              <w:rPr>
                <w:rFonts w:ascii="Sylfaen" w:eastAsia="Times New Roman" w:hAnsi="Sylfaen" w:cs="Sylfaen"/>
                <w:sz w:val="16"/>
                <w:szCs w:val="16"/>
                <w:lang w:eastAsia="ka-GE"/>
              </w:rPr>
              <w:t>პათოლოგიის</w:t>
            </w:r>
            <w:r w:rsidRPr="0041672E">
              <w:rPr>
                <w:rFonts w:ascii="ORIS" w:eastAsia="Times New Roman" w:hAnsi="ORIS" w:cs="Times New Roman"/>
                <w:sz w:val="16"/>
                <w:szCs w:val="16"/>
                <w:lang w:eastAsia="ka-GE"/>
              </w:rPr>
              <w:t>,</w:t>
            </w:r>
            <w:r w:rsidRPr="0041672E">
              <w:rPr>
                <w:rFonts w:ascii="Sylfaen" w:eastAsia="Times New Roman" w:hAnsi="Sylfaen" w:cs="Sylfaen"/>
                <w:sz w:val="16"/>
                <w:szCs w:val="16"/>
                <w:lang w:eastAsia="ka-GE"/>
              </w:rPr>
              <w:t>შიდსისა</w:t>
            </w:r>
            <w:r w:rsidRPr="0041672E">
              <w:rPr>
                <w:rFonts w:ascii="ORIS" w:eastAsia="Times New Roman" w:hAnsi="ORIS" w:cs="Times New Roman"/>
                <w:sz w:val="16"/>
                <w:szCs w:val="16"/>
                <w:lang w:eastAsia="ka-GE"/>
              </w:rPr>
              <w:t xml:space="preserve"> </w:t>
            </w:r>
            <w:r w:rsidRPr="0041672E">
              <w:rPr>
                <w:rFonts w:ascii="Sylfaen" w:eastAsia="Times New Roman" w:hAnsi="Sylfaen" w:cs="Sylfaen"/>
                <w:sz w:val="16"/>
                <w:szCs w:val="16"/>
                <w:lang w:eastAsia="ka-GE"/>
              </w:rPr>
              <w:t>და</w:t>
            </w:r>
            <w:r w:rsidRPr="0041672E">
              <w:rPr>
                <w:rFonts w:ascii="ORIS" w:eastAsia="Times New Roman" w:hAnsi="ORIS" w:cs="Times New Roman"/>
                <w:sz w:val="16"/>
                <w:szCs w:val="16"/>
                <w:lang w:eastAsia="ka-GE"/>
              </w:rPr>
              <w:t xml:space="preserve"> </w:t>
            </w:r>
            <w:r w:rsidRPr="0041672E">
              <w:rPr>
                <w:rFonts w:ascii="Sylfaen" w:eastAsia="Times New Roman" w:hAnsi="Sylfaen" w:cs="Sylfaen"/>
                <w:sz w:val="16"/>
                <w:szCs w:val="16"/>
                <w:lang w:eastAsia="ka-GE"/>
              </w:rPr>
              <w:t>კლინიკური</w:t>
            </w:r>
            <w:r w:rsidRPr="0041672E">
              <w:rPr>
                <w:rFonts w:ascii="ORIS" w:eastAsia="Times New Roman" w:hAnsi="ORIS" w:cs="Times New Roman"/>
                <w:sz w:val="16"/>
                <w:szCs w:val="16"/>
                <w:lang w:eastAsia="ka-GE"/>
              </w:rPr>
              <w:t xml:space="preserve"> </w:t>
            </w:r>
            <w:r w:rsidRPr="0041672E">
              <w:rPr>
                <w:rFonts w:ascii="Sylfaen" w:eastAsia="Times New Roman" w:hAnsi="Sylfaen" w:cs="Sylfaen"/>
                <w:sz w:val="16"/>
                <w:szCs w:val="16"/>
                <w:lang w:eastAsia="ka-GE"/>
              </w:rPr>
              <w:t>იმუნოლოგიის</w:t>
            </w:r>
            <w:r w:rsidRPr="0041672E">
              <w:rPr>
                <w:rFonts w:ascii="ORIS" w:eastAsia="Times New Roman" w:hAnsi="ORIS" w:cs="Times New Roman"/>
                <w:sz w:val="16"/>
                <w:szCs w:val="16"/>
                <w:lang w:eastAsia="ka-GE"/>
              </w:rPr>
              <w:t xml:space="preserve"> </w:t>
            </w:r>
            <w:r w:rsidRPr="0041672E">
              <w:rPr>
                <w:rFonts w:ascii="Sylfaen" w:eastAsia="Times New Roman" w:hAnsi="Sylfaen" w:cs="Sylfaen"/>
                <w:sz w:val="16"/>
                <w:szCs w:val="16"/>
                <w:lang w:eastAsia="ka-GE"/>
              </w:rPr>
              <w:t>ს</w:t>
            </w:r>
            <w:r w:rsidRPr="0041672E">
              <w:rPr>
                <w:rFonts w:ascii="ORIS" w:eastAsia="Times New Roman" w:hAnsi="ORIS" w:cs="Times New Roman"/>
                <w:sz w:val="16"/>
                <w:szCs w:val="16"/>
                <w:lang w:eastAsia="ka-GE"/>
              </w:rPr>
              <w:t>/</w:t>
            </w:r>
            <w:r w:rsidRPr="0041672E">
              <w:rPr>
                <w:rFonts w:ascii="Sylfaen" w:eastAsia="Times New Roman" w:hAnsi="Sylfaen" w:cs="Sylfaen"/>
                <w:sz w:val="16"/>
                <w:szCs w:val="16"/>
                <w:lang w:eastAsia="ka-GE"/>
              </w:rPr>
              <w:t>პ</w:t>
            </w:r>
            <w:r w:rsidRPr="0041672E">
              <w:rPr>
                <w:rFonts w:ascii="ORIS" w:eastAsia="Times New Roman" w:hAnsi="ORIS" w:cs="Times New Roman"/>
                <w:sz w:val="16"/>
                <w:szCs w:val="16"/>
                <w:lang w:eastAsia="ka-GE"/>
              </w:rPr>
              <w:t xml:space="preserve"> </w:t>
            </w:r>
            <w:r w:rsidRPr="0041672E">
              <w:rPr>
                <w:rFonts w:ascii="Sylfaen" w:eastAsia="Times New Roman" w:hAnsi="Sylfaen" w:cs="Sylfaen"/>
                <w:sz w:val="16"/>
                <w:szCs w:val="16"/>
                <w:lang w:eastAsia="ka-GE"/>
              </w:rPr>
              <w:t>ცენტრი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72E" w:rsidRPr="0041672E" w:rsidRDefault="0041672E" w:rsidP="0041672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ka-GE"/>
              </w:rPr>
            </w:pPr>
            <w:r w:rsidRPr="0041672E">
              <w:rPr>
                <w:rFonts w:ascii="Arial" w:eastAsia="Times New Roman" w:hAnsi="Arial" w:cs="Times New Roman"/>
                <w:sz w:val="18"/>
                <w:szCs w:val="18"/>
                <w:lang w:eastAsia="ka-GE"/>
              </w:rPr>
              <w:t xml:space="preserve">              988 061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72E" w:rsidRPr="0041672E" w:rsidRDefault="0041672E" w:rsidP="0041672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ka-GE"/>
              </w:rPr>
            </w:pPr>
            <w:r w:rsidRPr="0041672E">
              <w:rPr>
                <w:rFonts w:ascii="Arial" w:eastAsia="Times New Roman" w:hAnsi="Arial" w:cs="Times New Roman"/>
                <w:sz w:val="18"/>
                <w:szCs w:val="18"/>
                <w:lang w:eastAsia="ka-GE"/>
              </w:rPr>
              <w:t xml:space="preserve">              478 527   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72E" w:rsidRPr="0041672E" w:rsidRDefault="0041672E" w:rsidP="0041672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ka-GE"/>
              </w:rPr>
            </w:pPr>
            <w:r w:rsidRPr="0041672E">
              <w:rPr>
                <w:rFonts w:ascii="Arial" w:eastAsia="Times New Roman" w:hAnsi="Arial" w:cs="Times New Roman"/>
                <w:sz w:val="18"/>
                <w:szCs w:val="18"/>
                <w:lang w:eastAsia="ka-GE"/>
              </w:rPr>
              <w:t xml:space="preserve">           509 533      </w:t>
            </w:r>
          </w:p>
        </w:tc>
      </w:tr>
      <w:tr w:rsidR="0041672E" w:rsidRPr="0041672E" w:rsidTr="0041672E">
        <w:trPr>
          <w:trHeight w:val="765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72E" w:rsidRPr="0041672E" w:rsidRDefault="0041672E" w:rsidP="0041672E">
            <w:pPr>
              <w:spacing w:after="0" w:line="240" w:lineRule="auto"/>
              <w:rPr>
                <w:rFonts w:ascii="ORIS" w:eastAsia="Times New Roman" w:hAnsi="ORIS" w:cs="Times New Roman"/>
                <w:sz w:val="16"/>
                <w:szCs w:val="16"/>
                <w:lang w:eastAsia="ka-GE"/>
              </w:rPr>
            </w:pPr>
            <w:r w:rsidRPr="0041672E">
              <w:rPr>
                <w:rFonts w:ascii="Sylfaen" w:eastAsia="Times New Roman" w:hAnsi="Sylfaen" w:cs="Sylfaen"/>
                <w:sz w:val="16"/>
                <w:szCs w:val="16"/>
                <w:lang w:eastAsia="ka-GE"/>
              </w:rPr>
              <w:t>შპს</w:t>
            </w:r>
            <w:r w:rsidRPr="0041672E">
              <w:rPr>
                <w:rFonts w:ascii="ORIS" w:eastAsia="Times New Roman" w:hAnsi="ORIS" w:cs="Times New Roman"/>
                <w:sz w:val="16"/>
                <w:szCs w:val="16"/>
                <w:lang w:eastAsia="ka-GE"/>
              </w:rPr>
              <w:t xml:space="preserve"> </w:t>
            </w:r>
            <w:r w:rsidRPr="0041672E">
              <w:rPr>
                <w:rFonts w:ascii="Sylfaen" w:eastAsia="Times New Roman" w:hAnsi="Sylfaen" w:cs="Sylfaen"/>
                <w:sz w:val="16"/>
                <w:szCs w:val="16"/>
                <w:lang w:eastAsia="ka-GE"/>
              </w:rPr>
              <w:t>ფსიქიკური</w:t>
            </w:r>
            <w:r w:rsidRPr="0041672E">
              <w:rPr>
                <w:rFonts w:ascii="ORIS" w:eastAsia="Times New Roman" w:hAnsi="ORIS" w:cs="Times New Roman"/>
                <w:sz w:val="16"/>
                <w:szCs w:val="16"/>
                <w:lang w:eastAsia="ka-GE"/>
              </w:rPr>
              <w:t xml:space="preserve"> </w:t>
            </w:r>
            <w:r w:rsidRPr="0041672E">
              <w:rPr>
                <w:rFonts w:ascii="Sylfaen" w:eastAsia="Times New Roman" w:hAnsi="Sylfaen" w:cs="Sylfaen"/>
                <w:sz w:val="16"/>
                <w:szCs w:val="16"/>
                <w:lang w:eastAsia="ka-GE"/>
              </w:rPr>
              <w:t>ჯანმრთელობის</w:t>
            </w:r>
            <w:r w:rsidRPr="0041672E">
              <w:rPr>
                <w:rFonts w:ascii="ORIS" w:eastAsia="Times New Roman" w:hAnsi="ORIS" w:cs="Times New Roman"/>
                <w:sz w:val="16"/>
                <w:szCs w:val="16"/>
                <w:lang w:eastAsia="ka-GE"/>
              </w:rPr>
              <w:t xml:space="preserve"> </w:t>
            </w:r>
            <w:r w:rsidRPr="0041672E">
              <w:rPr>
                <w:rFonts w:ascii="Sylfaen" w:eastAsia="Times New Roman" w:hAnsi="Sylfaen" w:cs="Sylfaen"/>
                <w:sz w:val="16"/>
                <w:szCs w:val="16"/>
                <w:lang w:eastAsia="ka-GE"/>
              </w:rPr>
              <w:t>და</w:t>
            </w:r>
            <w:r w:rsidRPr="0041672E">
              <w:rPr>
                <w:rFonts w:ascii="ORIS" w:eastAsia="Times New Roman" w:hAnsi="ORIS" w:cs="Times New Roman"/>
                <w:sz w:val="16"/>
                <w:szCs w:val="16"/>
                <w:lang w:eastAsia="ka-GE"/>
              </w:rPr>
              <w:t xml:space="preserve"> </w:t>
            </w:r>
            <w:r w:rsidRPr="0041672E">
              <w:rPr>
                <w:rFonts w:ascii="Sylfaen" w:eastAsia="Times New Roman" w:hAnsi="Sylfaen" w:cs="Sylfaen"/>
                <w:sz w:val="16"/>
                <w:szCs w:val="16"/>
                <w:lang w:eastAsia="ka-GE"/>
              </w:rPr>
              <w:t>ნარკომანიის</w:t>
            </w:r>
            <w:r w:rsidRPr="0041672E">
              <w:rPr>
                <w:rFonts w:ascii="ORIS" w:eastAsia="Times New Roman" w:hAnsi="ORIS" w:cs="Times New Roman"/>
                <w:sz w:val="16"/>
                <w:szCs w:val="16"/>
                <w:lang w:eastAsia="ka-GE"/>
              </w:rPr>
              <w:t xml:space="preserve"> </w:t>
            </w:r>
            <w:r w:rsidRPr="0041672E">
              <w:rPr>
                <w:rFonts w:ascii="Sylfaen" w:eastAsia="Times New Roman" w:hAnsi="Sylfaen" w:cs="Sylfaen"/>
                <w:sz w:val="16"/>
                <w:szCs w:val="16"/>
                <w:lang w:eastAsia="ka-GE"/>
              </w:rPr>
              <w:t>პრევენციის</w:t>
            </w:r>
            <w:r w:rsidRPr="0041672E">
              <w:rPr>
                <w:rFonts w:ascii="ORIS" w:eastAsia="Times New Roman" w:hAnsi="ORIS" w:cs="Times New Roman"/>
                <w:sz w:val="16"/>
                <w:szCs w:val="16"/>
                <w:lang w:eastAsia="ka-GE"/>
              </w:rPr>
              <w:t xml:space="preserve"> </w:t>
            </w:r>
            <w:r w:rsidRPr="0041672E">
              <w:rPr>
                <w:rFonts w:ascii="Sylfaen" w:eastAsia="Times New Roman" w:hAnsi="Sylfaen" w:cs="Sylfaen"/>
                <w:sz w:val="16"/>
                <w:szCs w:val="16"/>
                <w:lang w:eastAsia="ka-GE"/>
              </w:rPr>
              <w:t>ცენტრი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72E" w:rsidRPr="0041672E" w:rsidRDefault="0041672E" w:rsidP="0041672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ka-GE"/>
              </w:rPr>
            </w:pPr>
            <w:r w:rsidRPr="0041672E">
              <w:rPr>
                <w:rFonts w:ascii="Arial" w:eastAsia="Times New Roman" w:hAnsi="Arial" w:cs="Times New Roman"/>
                <w:sz w:val="18"/>
                <w:szCs w:val="18"/>
                <w:lang w:eastAsia="ka-GE"/>
              </w:rPr>
              <w:t xml:space="preserve">              373 400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72E" w:rsidRPr="0041672E" w:rsidRDefault="0041672E" w:rsidP="0041672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ka-GE"/>
              </w:rPr>
            </w:pPr>
            <w:r w:rsidRPr="0041672E">
              <w:rPr>
                <w:rFonts w:ascii="Arial" w:eastAsia="Times New Roman" w:hAnsi="Arial" w:cs="Times New Roman"/>
                <w:sz w:val="18"/>
                <w:szCs w:val="18"/>
                <w:lang w:eastAsia="ka-GE"/>
              </w:rPr>
              <w:t xml:space="preserve">              242 558   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72E" w:rsidRPr="0041672E" w:rsidRDefault="0041672E" w:rsidP="0041672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ka-GE"/>
              </w:rPr>
            </w:pPr>
            <w:r w:rsidRPr="0041672E">
              <w:rPr>
                <w:rFonts w:ascii="Arial" w:eastAsia="Times New Roman" w:hAnsi="Arial" w:cs="Times New Roman"/>
                <w:sz w:val="18"/>
                <w:szCs w:val="18"/>
                <w:lang w:eastAsia="ka-GE"/>
              </w:rPr>
              <w:t xml:space="preserve">           130 842      </w:t>
            </w:r>
          </w:p>
        </w:tc>
      </w:tr>
      <w:tr w:rsidR="0041672E" w:rsidRPr="0041672E" w:rsidTr="0041672E">
        <w:trPr>
          <w:trHeight w:val="765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72E" w:rsidRPr="0041672E" w:rsidRDefault="0041672E" w:rsidP="0041672E">
            <w:pPr>
              <w:spacing w:after="0" w:line="240" w:lineRule="auto"/>
              <w:rPr>
                <w:rFonts w:ascii="ORIS" w:eastAsia="Times New Roman" w:hAnsi="ORIS" w:cs="Times New Roman"/>
                <w:sz w:val="16"/>
                <w:szCs w:val="16"/>
                <w:lang w:eastAsia="ka-GE"/>
              </w:rPr>
            </w:pPr>
            <w:r w:rsidRPr="0041672E">
              <w:rPr>
                <w:rFonts w:ascii="Sylfaen" w:eastAsia="Times New Roman" w:hAnsi="Sylfaen" w:cs="Sylfaen"/>
                <w:sz w:val="16"/>
                <w:szCs w:val="16"/>
                <w:lang w:eastAsia="ka-GE"/>
              </w:rPr>
              <w:t>ააიპ</w:t>
            </w:r>
            <w:r w:rsidRPr="0041672E">
              <w:rPr>
                <w:rFonts w:ascii="ORIS" w:eastAsia="Times New Roman" w:hAnsi="ORIS" w:cs="Times New Roman"/>
                <w:sz w:val="16"/>
                <w:szCs w:val="16"/>
                <w:lang w:eastAsia="ka-GE"/>
              </w:rPr>
              <w:t xml:space="preserve"> </w:t>
            </w:r>
            <w:r w:rsidRPr="0041672E">
              <w:rPr>
                <w:rFonts w:ascii="Sylfaen" w:eastAsia="Times New Roman" w:hAnsi="Sylfaen" w:cs="Sylfaen"/>
                <w:sz w:val="16"/>
                <w:szCs w:val="16"/>
                <w:lang w:eastAsia="ka-GE"/>
              </w:rPr>
              <w:t>საინფორმაციო</w:t>
            </w:r>
            <w:r w:rsidRPr="0041672E">
              <w:rPr>
                <w:rFonts w:ascii="ORIS" w:eastAsia="Times New Roman" w:hAnsi="ORIS" w:cs="Times New Roman"/>
                <w:sz w:val="16"/>
                <w:szCs w:val="16"/>
                <w:lang w:eastAsia="ka-GE"/>
              </w:rPr>
              <w:t xml:space="preserve"> </w:t>
            </w:r>
            <w:r w:rsidRPr="0041672E">
              <w:rPr>
                <w:rFonts w:ascii="Sylfaen" w:eastAsia="Times New Roman" w:hAnsi="Sylfaen" w:cs="Sylfaen"/>
                <w:sz w:val="16"/>
                <w:szCs w:val="16"/>
                <w:lang w:eastAsia="ka-GE"/>
              </w:rPr>
              <w:t>სამედიცინო</w:t>
            </w:r>
            <w:r w:rsidRPr="0041672E">
              <w:rPr>
                <w:rFonts w:ascii="ORIS" w:eastAsia="Times New Roman" w:hAnsi="ORIS" w:cs="Times New Roman"/>
                <w:sz w:val="16"/>
                <w:szCs w:val="16"/>
                <w:lang w:eastAsia="ka-GE"/>
              </w:rPr>
              <w:t>-</w:t>
            </w:r>
            <w:r w:rsidRPr="0041672E">
              <w:rPr>
                <w:rFonts w:ascii="Sylfaen" w:eastAsia="Times New Roman" w:hAnsi="Sylfaen" w:cs="Sylfaen"/>
                <w:sz w:val="16"/>
                <w:szCs w:val="16"/>
                <w:lang w:eastAsia="ka-GE"/>
              </w:rPr>
              <w:t>ფსიქოლოგიური</w:t>
            </w:r>
            <w:r w:rsidRPr="0041672E">
              <w:rPr>
                <w:rFonts w:ascii="ORIS" w:eastAsia="Times New Roman" w:hAnsi="ORIS" w:cs="Times New Roman"/>
                <w:sz w:val="16"/>
                <w:szCs w:val="16"/>
                <w:lang w:eastAsia="ka-GE"/>
              </w:rPr>
              <w:t xml:space="preserve"> </w:t>
            </w:r>
            <w:r w:rsidRPr="0041672E">
              <w:rPr>
                <w:rFonts w:ascii="Sylfaen" w:eastAsia="Times New Roman" w:hAnsi="Sylfaen" w:cs="Sylfaen"/>
                <w:sz w:val="16"/>
                <w:szCs w:val="16"/>
                <w:lang w:eastAsia="ka-GE"/>
              </w:rPr>
              <w:t>ცენტრი</w:t>
            </w:r>
            <w:r w:rsidRPr="0041672E">
              <w:rPr>
                <w:rFonts w:ascii="ORIS" w:eastAsia="Times New Roman" w:hAnsi="ORIS" w:cs="Times New Roman"/>
                <w:sz w:val="16"/>
                <w:szCs w:val="16"/>
                <w:lang w:eastAsia="ka-GE"/>
              </w:rPr>
              <w:t xml:space="preserve"> </w:t>
            </w:r>
            <w:r w:rsidRPr="0041672E">
              <w:rPr>
                <w:rFonts w:ascii="Sylfaen" w:eastAsia="Times New Roman" w:hAnsi="Sylfaen" w:cs="Sylfaen"/>
                <w:sz w:val="16"/>
                <w:szCs w:val="16"/>
                <w:lang w:eastAsia="ka-GE"/>
              </w:rPr>
              <w:t>თანადგომა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72E" w:rsidRPr="0041672E" w:rsidRDefault="0041672E" w:rsidP="0041672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ka-GE"/>
              </w:rPr>
            </w:pPr>
            <w:r w:rsidRPr="0041672E">
              <w:rPr>
                <w:rFonts w:ascii="Arial" w:eastAsia="Times New Roman" w:hAnsi="Arial" w:cs="Times New Roman"/>
                <w:sz w:val="18"/>
                <w:szCs w:val="18"/>
                <w:lang w:eastAsia="ka-GE"/>
              </w:rPr>
              <w:t xml:space="preserve">                97 050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72E" w:rsidRPr="0041672E" w:rsidRDefault="0041672E" w:rsidP="0041672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ka-GE"/>
              </w:rPr>
            </w:pPr>
            <w:r w:rsidRPr="0041672E">
              <w:rPr>
                <w:rFonts w:ascii="Arial" w:eastAsia="Times New Roman" w:hAnsi="Arial" w:cs="Times New Roman"/>
                <w:sz w:val="18"/>
                <w:szCs w:val="18"/>
                <w:lang w:eastAsia="ka-GE"/>
              </w:rPr>
              <w:t xml:space="preserve">                46 108   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72E" w:rsidRPr="0041672E" w:rsidRDefault="0041672E" w:rsidP="0041672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ka-GE"/>
              </w:rPr>
            </w:pPr>
            <w:r w:rsidRPr="0041672E">
              <w:rPr>
                <w:rFonts w:ascii="Arial" w:eastAsia="Times New Roman" w:hAnsi="Arial" w:cs="Times New Roman"/>
                <w:sz w:val="18"/>
                <w:szCs w:val="18"/>
                <w:lang w:eastAsia="ka-GE"/>
              </w:rPr>
              <w:t xml:space="preserve">              50 942      </w:t>
            </w:r>
          </w:p>
        </w:tc>
      </w:tr>
      <w:tr w:rsidR="0041672E" w:rsidRPr="0041672E" w:rsidTr="0041672E">
        <w:trPr>
          <w:trHeight w:val="765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72E" w:rsidRPr="0041672E" w:rsidRDefault="0041672E" w:rsidP="0041672E">
            <w:pPr>
              <w:spacing w:after="0" w:line="240" w:lineRule="auto"/>
              <w:rPr>
                <w:rFonts w:ascii="ORIS" w:eastAsia="Times New Roman" w:hAnsi="ORIS" w:cs="Times New Roman"/>
                <w:sz w:val="16"/>
                <w:szCs w:val="16"/>
                <w:lang w:eastAsia="ka-GE"/>
              </w:rPr>
            </w:pPr>
            <w:r w:rsidRPr="0041672E">
              <w:rPr>
                <w:rFonts w:ascii="Sylfaen" w:eastAsia="Times New Roman" w:hAnsi="Sylfaen" w:cs="Sylfaen"/>
                <w:sz w:val="16"/>
                <w:szCs w:val="16"/>
                <w:lang w:eastAsia="ka-GE"/>
              </w:rPr>
              <w:lastRenderedPageBreak/>
              <w:t>ა</w:t>
            </w:r>
            <w:r w:rsidRPr="0041672E">
              <w:rPr>
                <w:rFonts w:ascii="ORIS" w:eastAsia="Times New Roman" w:hAnsi="ORIS" w:cs="Times New Roman"/>
                <w:sz w:val="16"/>
                <w:szCs w:val="16"/>
                <w:lang w:eastAsia="ka-GE"/>
              </w:rPr>
              <w:t>(</w:t>
            </w:r>
            <w:r w:rsidRPr="0041672E">
              <w:rPr>
                <w:rFonts w:ascii="Sylfaen" w:eastAsia="Times New Roman" w:hAnsi="Sylfaen" w:cs="Sylfaen"/>
                <w:sz w:val="16"/>
                <w:szCs w:val="16"/>
                <w:lang w:eastAsia="ka-GE"/>
              </w:rPr>
              <w:t>ა</w:t>
            </w:r>
            <w:r w:rsidRPr="0041672E">
              <w:rPr>
                <w:rFonts w:ascii="ORIS" w:eastAsia="Times New Roman" w:hAnsi="ORIS" w:cs="Times New Roman"/>
                <w:sz w:val="16"/>
                <w:szCs w:val="16"/>
                <w:lang w:eastAsia="ka-GE"/>
              </w:rPr>
              <w:t>)</w:t>
            </w:r>
            <w:r w:rsidRPr="0041672E">
              <w:rPr>
                <w:rFonts w:ascii="Sylfaen" w:eastAsia="Times New Roman" w:hAnsi="Sylfaen" w:cs="Sylfaen"/>
                <w:sz w:val="16"/>
                <w:szCs w:val="16"/>
                <w:lang w:eastAsia="ka-GE"/>
              </w:rPr>
              <w:t>იპ</w:t>
            </w:r>
            <w:r w:rsidRPr="0041672E">
              <w:rPr>
                <w:rFonts w:ascii="ORIS" w:eastAsia="Times New Roman" w:hAnsi="ORIS" w:cs="Times New Roman"/>
                <w:sz w:val="16"/>
                <w:szCs w:val="16"/>
                <w:lang w:eastAsia="ka-GE"/>
              </w:rPr>
              <w:t xml:space="preserve"> </w:t>
            </w:r>
            <w:r w:rsidRPr="0041672E">
              <w:rPr>
                <w:rFonts w:ascii="Sylfaen" w:eastAsia="Times New Roman" w:hAnsi="Sylfaen" w:cs="Sylfaen"/>
                <w:sz w:val="16"/>
                <w:szCs w:val="16"/>
                <w:lang w:eastAsia="ka-GE"/>
              </w:rPr>
              <w:t>შიდსით</w:t>
            </w:r>
            <w:r w:rsidRPr="0041672E">
              <w:rPr>
                <w:rFonts w:ascii="ORIS" w:eastAsia="Times New Roman" w:hAnsi="ORIS" w:cs="Times New Roman"/>
                <w:sz w:val="16"/>
                <w:szCs w:val="16"/>
                <w:lang w:eastAsia="ka-GE"/>
              </w:rPr>
              <w:t xml:space="preserve"> </w:t>
            </w:r>
            <w:r w:rsidRPr="0041672E">
              <w:rPr>
                <w:rFonts w:ascii="Sylfaen" w:eastAsia="Times New Roman" w:hAnsi="Sylfaen" w:cs="Sylfaen"/>
                <w:sz w:val="16"/>
                <w:szCs w:val="16"/>
                <w:lang w:eastAsia="ka-GE"/>
              </w:rPr>
              <w:t>დაავადებულთა</w:t>
            </w:r>
            <w:r w:rsidRPr="0041672E">
              <w:rPr>
                <w:rFonts w:ascii="ORIS" w:eastAsia="Times New Roman" w:hAnsi="ORIS" w:cs="Times New Roman"/>
                <w:sz w:val="16"/>
                <w:szCs w:val="16"/>
                <w:lang w:eastAsia="ka-GE"/>
              </w:rPr>
              <w:t xml:space="preserve"> </w:t>
            </w:r>
            <w:r w:rsidRPr="0041672E">
              <w:rPr>
                <w:rFonts w:ascii="Sylfaen" w:eastAsia="Times New Roman" w:hAnsi="Sylfaen" w:cs="Sylfaen"/>
                <w:sz w:val="16"/>
                <w:szCs w:val="16"/>
                <w:lang w:eastAsia="ka-GE"/>
              </w:rPr>
              <w:t>დახმარების</w:t>
            </w:r>
            <w:r w:rsidRPr="0041672E">
              <w:rPr>
                <w:rFonts w:ascii="ORIS" w:eastAsia="Times New Roman" w:hAnsi="ORIS" w:cs="Times New Roman"/>
                <w:sz w:val="16"/>
                <w:szCs w:val="16"/>
                <w:lang w:eastAsia="ka-GE"/>
              </w:rPr>
              <w:t xml:space="preserve"> </w:t>
            </w:r>
            <w:r w:rsidRPr="0041672E">
              <w:rPr>
                <w:rFonts w:ascii="Sylfaen" w:eastAsia="Times New Roman" w:hAnsi="Sylfaen" w:cs="Sylfaen"/>
                <w:sz w:val="16"/>
                <w:szCs w:val="16"/>
                <w:lang w:eastAsia="ka-GE"/>
              </w:rPr>
              <w:t>ფონდი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72E" w:rsidRPr="0041672E" w:rsidRDefault="0041672E" w:rsidP="0041672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ka-GE"/>
              </w:rPr>
            </w:pPr>
            <w:r w:rsidRPr="0041672E">
              <w:rPr>
                <w:rFonts w:ascii="Arial" w:eastAsia="Times New Roman" w:hAnsi="Arial" w:cs="Times New Roman"/>
                <w:sz w:val="18"/>
                <w:szCs w:val="18"/>
                <w:lang w:eastAsia="ka-GE"/>
              </w:rPr>
              <w:t xml:space="preserve">                   7 947  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72E" w:rsidRPr="0041672E" w:rsidRDefault="0041672E" w:rsidP="0041672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ka-GE"/>
              </w:rPr>
            </w:pPr>
            <w:r w:rsidRPr="0041672E">
              <w:rPr>
                <w:rFonts w:ascii="Arial" w:eastAsia="Times New Roman" w:hAnsi="Arial" w:cs="Times New Roman"/>
                <w:sz w:val="18"/>
                <w:szCs w:val="18"/>
                <w:lang w:eastAsia="ka-GE"/>
              </w:rPr>
              <w:t xml:space="preserve">                  3 538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72E" w:rsidRPr="0041672E" w:rsidRDefault="0041672E" w:rsidP="0041672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ka-GE"/>
              </w:rPr>
            </w:pPr>
            <w:r w:rsidRPr="0041672E">
              <w:rPr>
                <w:rFonts w:ascii="Arial" w:eastAsia="Times New Roman" w:hAnsi="Arial" w:cs="Times New Roman"/>
                <w:sz w:val="18"/>
                <w:szCs w:val="18"/>
                <w:lang w:eastAsia="ka-GE"/>
              </w:rPr>
              <w:t xml:space="preserve">                4 409      </w:t>
            </w:r>
          </w:p>
        </w:tc>
      </w:tr>
      <w:tr w:rsidR="0041672E" w:rsidRPr="0041672E" w:rsidTr="0041672E">
        <w:trPr>
          <w:trHeight w:val="765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72E" w:rsidRPr="00B74117" w:rsidRDefault="00B74117" w:rsidP="0041672E">
            <w:pPr>
              <w:spacing w:after="0" w:line="240" w:lineRule="auto"/>
              <w:rPr>
                <w:rFonts w:eastAsia="Times New Roman" w:cs="Times New Roman"/>
                <w:b/>
                <w:bCs/>
                <w:lang w:eastAsia="ka-GE"/>
              </w:rPr>
            </w:pPr>
            <w:r>
              <w:rPr>
                <w:rFonts w:ascii="Sylfaen" w:eastAsia="Times New Roman" w:hAnsi="Sylfaen" w:cs="Sylfaen"/>
                <w:b/>
                <w:bCs/>
                <w:lang w:eastAsia="ka-GE"/>
              </w:rPr>
              <w:t>/</w:t>
            </w:r>
            <w:r w:rsidR="0041672E" w:rsidRPr="0041672E">
              <w:rPr>
                <w:rFonts w:ascii="Sylfaen" w:eastAsia="Times New Roman" w:hAnsi="Sylfaen" w:cs="Sylfaen"/>
                <w:b/>
                <w:bCs/>
                <w:lang w:eastAsia="ka-GE"/>
              </w:rPr>
              <w:t>სულ</w:t>
            </w:r>
            <w:r w:rsidR="0041672E" w:rsidRPr="0041672E">
              <w:rPr>
                <w:rFonts w:ascii="ORIS" w:eastAsia="Times New Roman" w:hAnsi="ORIS" w:cs="Times New Roman"/>
                <w:b/>
                <w:bCs/>
                <w:lang w:eastAsia="ka-GE"/>
              </w:rPr>
              <w:t xml:space="preserve"> </w:t>
            </w:r>
            <w:r w:rsidR="0041672E" w:rsidRPr="0041672E">
              <w:rPr>
                <w:rFonts w:ascii="Sylfaen" w:eastAsia="Times New Roman" w:hAnsi="Sylfaen" w:cs="Sylfaen"/>
                <w:b/>
                <w:bCs/>
                <w:lang w:eastAsia="ka-GE"/>
              </w:rPr>
              <w:t>ჯამი</w:t>
            </w:r>
            <w:r w:rsidR="0041672E" w:rsidRPr="0041672E">
              <w:rPr>
                <w:rFonts w:ascii="ORIS" w:eastAsia="Times New Roman" w:hAnsi="ORIS" w:cs="Times New Roman"/>
                <w:b/>
                <w:bCs/>
                <w:lang w:eastAsia="ka-GE"/>
              </w:rPr>
              <w:t>:</w:t>
            </w:r>
            <w:r>
              <w:rPr>
                <w:rFonts w:eastAsia="Times New Roman" w:cs="Times New Roman"/>
                <w:b/>
                <w:bCs/>
                <w:lang w:eastAsia="ka-GE"/>
              </w:rPr>
              <w:t xml:space="preserve">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72E" w:rsidRPr="0041672E" w:rsidRDefault="0041672E" w:rsidP="0041672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18"/>
                <w:szCs w:val="18"/>
                <w:lang w:eastAsia="ka-GE"/>
              </w:rPr>
            </w:pPr>
            <w:r w:rsidRPr="0041672E">
              <w:rPr>
                <w:rFonts w:ascii="Arial" w:eastAsia="Times New Roman" w:hAnsi="Arial" w:cs="Times New Roman"/>
                <w:b/>
                <w:bCs/>
                <w:sz w:val="18"/>
                <w:szCs w:val="18"/>
                <w:lang w:eastAsia="ka-GE"/>
              </w:rPr>
              <w:t xml:space="preserve">1 595 530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72E" w:rsidRPr="0041672E" w:rsidRDefault="0041672E" w:rsidP="0041672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18"/>
                <w:szCs w:val="18"/>
                <w:lang w:eastAsia="ka-GE"/>
              </w:rPr>
            </w:pPr>
            <w:r w:rsidRPr="0041672E">
              <w:rPr>
                <w:rFonts w:ascii="Arial" w:eastAsia="Times New Roman" w:hAnsi="Arial" w:cs="Times New Roman"/>
                <w:b/>
                <w:bCs/>
                <w:sz w:val="18"/>
                <w:szCs w:val="18"/>
                <w:lang w:eastAsia="ka-GE"/>
              </w:rPr>
              <w:t xml:space="preserve">860 671 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72E" w:rsidRPr="0041672E" w:rsidRDefault="0041672E" w:rsidP="0041672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18"/>
                <w:szCs w:val="18"/>
                <w:lang w:eastAsia="ka-GE"/>
              </w:rPr>
            </w:pPr>
            <w:r w:rsidRPr="0041672E">
              <w:rPr>
                <w:rFonts w:ascii="Arial" w:eastAsia="Times New Roman" w:hAnsi="Arial" w:cs="Times New Roman"/>
                <w:b/>
                <w:bCs/>
                <w:sz w:val="18"/>
                <w:szCs w:val="18"/>
                <w:lang w:eastAsia="ka-GE"/>
              </w:rPr>
              <w:t xml:space="preserve">734 859 </w:t>
            </w:r>
          </w:p>
        </w:tc>
      </w:tr>
      <w:tr w:rsidR="0041672E" w:rsidRPr="0041672E" w:rsidTr="0041672E">
        <w:trPr>
          <w:trHeight w:val="600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1672E" w:rsidRPr="00DE5CEC" w:rsidRDefault="0041672E" w:rsidP="0041672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ka-GE"/>
              </w:rPr>
            </w:pPr>
            <w:r w:rsidRPr="00DE5CEC">
              <w:rPr>
                <w:rFonts w:ascii="Sylfaen" w:eastAsia="Times New Roman" w:hAnsi="Sylfaen" w:cs="Sylfaen"/>
                <w:sz w:val="16"/>
                <w:szCs w:val="16"/>
                <w:lang w:eastAsia="ka-GE"/>
              </w:rPr>
              <w:t>სს</w:t>
            </w:r>
            <w:r w:rsidRPr="00DE5CEC">
              <w:rPr>
                <w:rFonts w:ascii="ORIS" w:eastAsia="Times New Roman" w:hAnsi="ORIS" w:cs="Times New Roman"/>
                <w:sz w:val="16"/>
                <w:szCs w:val="16"/>
                <w:lang w:eastAsia="ka-GE"/>
              </w:rPr>
              <w:t xml:space="preserve"> </w:t>
            </w:r>
            <w:r w:rsidRPr="00DE5CEC">
              <w:rPr>
                <w:rFonts w:ascii="Sylfaen" w:eastAsia="Times New Roman" w:hAnsi="Sylfaen" w:cs="Sylfaen"/>
                <w:sz w:val="16"/>
                <w:szCs w:val="16"/>
                <w:lang w:eastAsia="ka-GE"/>
              </w:rPr>
              <w:t>ტუბერკულოზის</w:t>
            </w:r>
            <w:r w:rsidRPr="00DE5CEC">
              <w:rPr>
                <w:rFonts w:ascii="ORIS" w:eastAsia="Times New Roman" w:hAnsi="ORIS" w:cs="Times New Roman"/>
                <w:sz w:val="16"/>
                <w:szCs w:val="16"/>
                <w:lang w:eastAsia="ka-GE"/>
              </w:rPr>
              <w:t xml:space="preserve"> </w:t>
            </w:r>
            <w:r w:rsidRPr="00DE5CEC">
              <w:rPr>
                <w:rFonts w:ascii="Sylfaen" w:eastAsia="Times New Roman" w:hAnsi="Sylfaen" w:cs="Sylfaen"/>
                <w:sz w:val="16"/>
                <w:szCs w:val="16"/>
                <w:lang w:eastAsia="ka-GE"/>
              </w:rPr>
              <w:t>და</w:t>
            </w:r>
            <w:r w:rsidRPr="00DE5CEC">
              <w:rPr>
                <w:rFonts w:ascii="ORIS" w:eastAsia="Times New Roman" w:hAnsi="ORIS" w:cs="Times New Roman"/>
                <w:sz w:val="16"/>
                <w:szCs w:val="16"/>
                <w:lang w:eastAsia="ka-GE"/>
              </w:rPr>
              <w:t xml:space="preserve"> </w:t>
            </w:r>
            <w:r w:rsidRPr="00DE5CEC">
              <w:rPr>
                <w:rFonts w:ascii="Sylfaen" w:eastAsia="Times New Roman" w:hAnsi="Sylfaen" w:cs="Sylfaen"/>
                <w:sz w:val="16"/>
                <w:szCs w:val="16"/>
                <w:lang w:eastAsia="ka-GE"/>
              </w:rPr>
              <w:t>ფილტვის</w:t>
            </w:r>
            <w:r w:rsidRPr="00DE5CEC">
              <w:rPr>
                <w:rFonts w:ascii="ORIS" w:eastAsia="Times New Roman" w:hAnsi="ORIS" w:cs="Times New Roman"/>
                <w:sz w:val="16"/>
                <w:szCs w:val="16"/>
                <w:lang w:eastAsia="ka-GE"/>
              </w:rPr>
              <w:t xml:space="preserve"> </w:t>
            </w:r>
            <w:r w:rsidRPr="00DE5CEC">
              <w:rPr>
                <w:rFonts w:ascii="Sylfaen" w:eastAsia="Times New Roman" w:hAnsi="Sylfaen" w:cs="Sylfaen"/>
                <w:sz w:val="16"/>
                <w:szCs w:val="16"/>
                <w:lang w:eastAsia="ka-GE"/>
              </w:rPr>
              <w:t>დაავადებათა</w:t>
            </w:r>
            <w:r w:rsidRPr="00DE5CEC">
              <w:rPr>
                <w:rFonts w:ascii="ORIS" w:eastAsia="Times New Roman" w:hAnsi="ORIS" w:cs="Times New Roman"/>
                <w:sz w:val="16"/>
                <w:szCs w:val="16"/>
                <w:lang w:eastAsia="ka-GE"/>
              </w:rPr>
              <w:t xml:space="preserve"> </w:t>
            </w:r>
            <w:r w:rsidRPr="00DE5CEC">
              <w:rPr>
                <w:rFonts w:ascii="Sylfaen" w:eastAsia="Times New Roman" w:hAnsi="Sylfaen" w:cs="Sylfaen"/>
                <w:sz w:val="16"/>
                <w:szCs w:val="16"/>
                <w:lang w:eastAsia="ka-GE"/>
              </w:rPr>
              <w:t>ეროვნული</w:t>
            </w:r>
            <w:r w:rsidRPr="00DE5CEC">
              <w:rPr>
                <w:rFonts w:ascii="ORIS" w:eastAsia="Times New Roman" w:hAnsi="ORIS" w:cs="Times New Roman"/>
                <w:sz w:val="16"/>
                <w:szCs w:val="16"/>
                <w:lang w:eastAsia="ka-GE"/>
              </w:rPr>
              <w:t xml:space="preserve"> </w:t>
            </w:r>
            <w:r w:rsidRPr="00DE5CEC">
              <w:rPr>
                <w:rFonts w:ascii="Sylfaen" w:eastAsia="Times New Roman" w:hAnsi="Sylfaen" w:cs="Sylfaen"/>
                <w:sz w:val="16"/>
                <w:szCs w:val="16"/>
                <w:lang w:eastAsia="ka-GE"/>
              </w:rPr>
              <w:t>ცენტრი</w:t>
            </w:r>
            <w:r w:rsidRPr="00DE5CEC">
              <w:rPr>
                <w:rFonts w:ascii="ORIS" w:eastAsia="Times New Roman" w:hAnsi="ORIS" w:cs="Times New Roman"/>
                <w:sz w:val="16"/>
                <w:szCs w:val="16"/>
                <w:lang w:eastAsia="ka-GE"/>
              </w:rPr>
              <w:t xml:space="preserve"> </w:t>
            </w:r>
          </w:p>
          <w:p w:rsidR="00D63304" w:rsidRPr="00DE5CEC" w:rsidRDefault="00D63304" w:rsidP="0041672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ka-GE"/>
              </w:rPr>
            </w:pPr>
          </w:p>
          <w:p w:rsidR="00D63304" w:rsidRPr="00DE5CEC" w:rsidRDefault="00D63304" w:rsidP="0041672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ka-GE"/>
              </w:rPr>
            </w:pPr>
          </w:p>
          <w:p w:rsidR="00D63304" w:rsidRPr="00DE5CEC" w:rsidRDefault="00D63304" w:rsidP="0041672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ka-GE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72E" w:rsidRPr="00DE5CEC" w:rsidRDefault="0041672E" w:rsidP="0041672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ka-GE"/>
              </w:rPr>
            </w:pPr>
            <w:r w:rsidRPr="00DE5CEC">
              <w:rPr>
                <w:rFonts w:ascii="Arial" w:eastAsia="Times New Roman" w:hAnsi="Arial" w:cs="Times New Roman"/>
                <w:sz w:val="18"/>
                <w:szCs w:val="18"/>
                <w:lang w:eastAsia="ka-GE"/>
              </w:rPr>
              <w:t xml:space="preserve">              372 738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72E" w:rsidRPr="00DE5CEC" w:rsidRDefault="0041672E" w:rsidP="0041672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ka-GE"/>
              </w:rPr>
            </w:pPr>
            <w:r w:rsidRPr="00DE5CEC">
              <w:rPr>
                <w:rFonts w:ascii="Arial" w:eastAsia="Times New Roman" w:hAnsi="Arial" w:cs="Times New Roman"/>
                <w:sz w:val="18"/>
                <w:szCs w:val="18"/>
                <w:lang w:eastAsia="ka-GE"/>
              </w:rPr>
              <w:t xml:space="preserve">              301 568   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72E" w:rsidRPr="00DE5CEC" w:rsidRDefault="0041672E" w:rsidP="0041672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ka-GE"/>
              </w:rPr>
            </w:pPr>
            <w:r w:rsidRPr="00DE5CEC">
              <w:rPr>
                <w:rFonts w:ascii="Arial" w:eastAsia="Times New Roman" w:hAnsi="Arial" w:cs="Times New Roman"/>
                <w:sz w:val="18"/>
                <w:szCs w:val="18"/>
                <w:lang w:eastAsia="ka-GE"/>
              </w:rPr>
              <w:t xml:space="preserve">              71 170      </w:t>
            </w:r>
          </w:p>
        </w:tc>
      </w:tr>
      <w:tr w:rsidR="00D63304" w:rsidRPr="0041672E" w:rsidTr="0041672E">
        <w:trPr>
          <w:trHeight w:val="600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D63304" w:rsidRPr="00DE5CEC" w:rsidRDefault="00D63304" w:rsidP="0041672E">
            <w:pPr>
              <w:spacing w:after="0" w:line="240" w:lineRule="auto"/>
              <w:rPr>
                <w:rFonts w:ascii="Sylfaen" w:eastAsia="Times New Roman" w:hAnsi="Sylfaen" w:cs="Sylfaen"/>
                <w:sz w:val="16"/>
                <w:szCs w:val="16"/>
                <w:lang w:eastAsia="ka-GE"/>
              </w:rPr>
            </w:pPr>
            <w:r w:rsidRPr="00DE5CEC">
              <w:rPr>
                <w:rFonts w:ascii="Sylfaen" w:eastAsia="Times New Roman" w:hAnsi="Sylfaen" w:cs="Sylfaen"/>
                <w:sz w:val="16"/>
                <w:szCs w:val="16"/>
                <w:lang w:eastAsia="ka-GE"/>
              </w:rPr>
              <w:t>სსიპ -ლ. საყვარელიძის სახელობის დაავადებათა კონტროლისა და საზოგადოებრივ ჯანმრთელობის ეროვნული ცენტი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304" w:rsidRPr="00DE5CEC" w:rsidRDefault="00D63304" w:rsidP="0041672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ka-GE"/>
              </w:rPr>
            </w:pPr>
            <w:r w:rsidRPr="00DE5CEC">
              <w:rPr>
                <w:rFonts w:ascii="Arial" w:eastAsia="Times New Roman" w:hAnsi="Arial" w:cs="Times New Roman"/>
                <w:sz w:val="18"/>
                <w:szCs w:val="18"/>
                <w:lang w:eastAsia="ka-GE"/>
              </w:rPr>
              <w:t>212,295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304" w:rsidRPr="00DE5CEC" w:rsidRDefault="00D63304" w:rsidP="0041672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ka-GE"/>
              </w:rPr>
            </w:pPr>
            <w:r w:rsidRPr="00DE5CEC">
              <w:rPr>
                <w:rFonts w:ascii="Arial" w:eastAsia="Times New Roman" w:hAnsi="Arial" w:cs="Times New Roman"/>
                <w:sz w:val="18"/>
                <w:szCs w:val="18"/>
                <w:lang w:eastAsia="ka-GE"/>
              </w:rPr>
              <w:t>81,193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3304" w:rsidRPr="00DE5CEC" w:rsidRDefault="00D63304" w:rsidP="0041672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ka-GE"/>
              </w:rPr>
            </w:pPr>
            <w:r w:rsidRPr="00DE5CEC">
              <w:rPr>
                <w:rFonts w:ascii="Arial" w:eastAsia="Times New Roman" w:hAnsi="Arial" w:cs="Times New Roman"/>
                <w:sz w:val="18"/>
                <w:szCs w:val="18"/>
                <w:lang w:eastAsia="ka-GE"/>
              </w:rPr>
              <w:t>131,102</w:t>
            </w:r>
          </w:p>
        </w:tc>
      </w:tr>
      <w:tr w:rsidR="0041672E" w:rsidRPr="0041672E" w:rsidTr="0041672E">
        <w:trPr>
          <w:trHeight w:val="315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72E" w:rsidRPr="0041672E" w:rsidRDefault="0041672E" w:rsidP="0041672E">
            <w:pPr>
              <w:spacing w:after="0" w:line="240" w:lineRule="auto"/>
              <w:rPr>
                <w:rFonts w:ascii="ORIS" w:eastAsia="Times New Roman" w:hAnsi="ORIS" w:cs="Times New Roman"/>
                <w:b/>
                <w:bCs/>
                <w:lang w:eastAsia="ka-GE"/>
              </w:rPr>
            </w:pPr>
            <w:r w:rsidRPr="0041672E">
              <w:rPr>
                <w:rFonts w:ascii="Sylfaen" w:eastAsia="Times New Roman" w:hAnsi="Sylfaen" w:cs="Sylfaen"/>
                <w:b/>
                <w:bCs/>
                <w:lang w:eastAsia="ka-GE"/>
              </w:rPr>
              <w:t>სულ</w:t>
            </w:r>
            <w:r w:rsidRPr="0041672E">
              <w:rPr>
                <w:rFonts w:ascii="ORIS" w:eastAsia="Times New Roman" w:hAnsi="ORIS" w:cs="Times New Roman"/>
                <w:b/>
                <w:bCs/>
                <w:lang w:eastAsia="ka-GE"/>
              </w:rPr>
              <w:t xml:space="preserve"> </w:t>
            </w:r>
            <w:r w:rsidRPr="0041672E">
              <w:rPr>
                <w:rFonts w:ascii="Sylfaen" w:eastAsia="Times New Roman" w:hAnsi="Sylfaen" w:cs="Sylfaen"/>
                <w:b/>
                <w:bCs/>
                <w:lang w:eastAsia="ka-GE"/>
              </w:rPr>
              <w:t>ჯამი</w:t>
            </w:r>
            <w:r w:rsidRPr="0041672E">
              <w:rPr>
                <w:rFonts w:ascii="ORIS" w:eastAsia="Times New Roman" w:hAnsi="ORIS" w:cs="Times New Roman"/>
                <w:b/>
                <w:bCs/>
                <w:lang w:eastAsia="ka-GE"/>
              </w:rPr>
              <w:t>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72E" w:rsidRPr="00D63304" w:rsidRDefault="00D63304" w:rsidP="004167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ka-GE"/>
              </w:rPr>
            </w:pPr>
            <w:r>
              <w:rPr>
                <w:rFonts w:ascii="Arial" w:eastAsia="Times New Roman" w:hAnsi="Arial" w:cs="Times New Roman"/>
                <w:b/>
                <w:bCs/>
                <w:sz w:val="18"/>
                <w:szCs w:val="18"/>
                <w:lang w:eastAsia="ka-GE"/>
              </w:rPr>
              <w:t>2 180 563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72E" w:rsidRPr="00D63304" w:rsidRDefault="00D63304" w:rsidP="004167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ka-GE"/>
              </w:rPr>
            </w:pPr>
            <w:r>
              <w:rPr>
                <w:rFonts w:ascii="Arial" w:eastAsia="Times New Roman" w:hAnsi="Arial" w:cs="Times New Roman"/>
                <w:b/>
                <w:bCs/>
                <w:sz w:val="18"/>
                <w:szCs w:val="18"/>
                <w:lang w:eastAsia="ka-GE"/>
              </w:rPr>
              <w:t>1 243 432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72E" w:rsidRPr="00D63304" w:rsidRDefault="00D63304" w:rsidP="004167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ka-GE"/>
              </w:rPr>
            </w:pPr>
            <w:r>
              <w:rPr>
                <w:rFonts w:ascii="Arial" w:eastAsia="Times New Roman" w:hAnsi="Arial" w:cs="Times New Roman"/>
                <w:b/>
                <w:bCs/>
                <w:sz w:val="18"/>
                <w:szCs w:val="18"/>
                <w:lang w:eastAsia="ka-GE"/>
              </w:rPr>
              <w:t>937 131</w:t>
            </w:r>
          </w:p>
        </w:tc>
      </w:tr>
    </w:tbl>
    <w:p w:rsidR="00D63304" w:rsidRDefault="00D63304" w:rsidP="00F64733">
      <w:pPr>
        <w:jc w:val="both"/>
      </w:pPr>
    </w:p>
    <w:p w:rsidR="00D63304" w:rsidRDefault="00D63304" w:rsidP="00F64733">
      <w:pPr>
        <w:jc w:val="both"/>
      </w:pPr>
    </w:p>
    <w:p w:rsidR="00104610" w:rsidRDefault="004D3D9C" w:rsidP="00F64733">
      <w:pPr>
        <w:jc w:val="both"/>
      </w:pPr>
      <w:r>
        <w:t>გადასაცემი აქტივების დეტალური ჩამონათვალი თან ერთვის (დანართი 1)</w:t>
      </w:r>
      <w:r w:rsidR="00104610">
        <w:t xml:space="preserve">. </w:t>
      </w:r>
    </w:p>
    <w:p w:rsidR="00C81519" w:rsidRDefault="005C630E" w:rsidP="00C81519">
      <w:pPr>
        <w:jc w:val="both"/>
      </w:pPr>
      <w:r>
        <w:t xml:space="preserve">საბჭოს გადაწყვეტილება </w:t>
      </w:r>
      <w:r w:rsidR="00C81519">
        <w:t xml:space="preserve"> გაზიარებული იქნება გლობალური ფონდის პორტფოლიოს მენეჯერთან და მისი თანხმობის წერილის საფუძველზე და</w:t>
      </w:r>
      <w:r>
        <w:t>იწყება</w:t>
      </w:r>
      <w:r w:rsidR="00C81519">
        <w:t xml:space="preserve"> აქტივების გადაცემის პროცედურები მოქმედი რეგულაციების შესაბამისად.  </w:t>
      </w:r>
    </w:p>
    <w:p w:rsidR="005C630E" w:rsidRDefault="005C630E" w:rsidP="00C81519">
      <w:pPr>
        <w:jc w:val="both"/>
      </w:pPr>
    </w:p>
    <w:p w:rsidR="005C630E" w:rsidRDefault="005C630E" w:rsidP="00C81519">
      <w:pPr>
        <w:jc w:val="both"/>
      </w:pPr>
      <w:r>
        <w:t>პატივისცემით,</w:t>
      </w:r>
    </w:p>
    <w:p w:rsidR="005C630E" w:rsidRDefault="005C630E" w:rsidP="00C81519">
      <w:pPr>
        <w:jc w:val="both"/>
      </w:pPr>
      <w:r>
        <w:t>ირმა ხონელიძე</w:t>
      </w:r>
    </w:p>
    <w:p w:rsidR="006665B7" w:rsidRDefault="006665B7" w:rsidP="006665B7">
      <w:pPr>
        <w:jc w:val="both"/>
        <w:rPr>
          <w:rFonts w:ascii="Sylfaen" w:hAnsi="Sylfaen"/>
          <w:sz w:val="20"/>
        </w:rPr>
      </w:pPr>
      <w:r w:rsidRPr="006D7E88">
        <w:t>გლობალური ფონდის პროგრამების დირექტორი</w:t>
      </w:r>
    </w:p>
    <w:p w:rsidR="00C81519" w:rsidRDefault="00C81519" w:rsidP="00C81519">
      <w:pPr>
        <w:jc w:val="both"/>
      </w:pPr>
    </w:p>
    <w:p w:rsidR="009134B4" w:rsidRDefault="009134B4" w:rsidP="00F64733">
      <w:pPr>
        <w:jc w:val="both"/>
      </w:pPr>
    </w:p>
    <w:p w:rsidR="00800ACA" w:rsidRDefault="00800ACA" w:rsidP="00F64733">
      <w:pPr>
        <w:jc w:val="both"/>
      </w:pPr>
    </w:p>
    <w:p w:rsidR="004F4C3D" w:rsidRPr="00463A6F" w:rsidRDefault="001C57DF" w:rsidP="00104610">
      <w:pPr>
        <w:spacing w:after="0" w:line="240" w:lineRule="auto"/>
        <w:jc w:val="both"/>
      </w:pPr>
      <w:r w:rsidRPr="00463A6F">
        <w:t xml:space="preserve"> </w:t>
      </w:r>
    </w:p>
    <w:sectPr w:rsidR="004F4C3D" w:rsidRPr="00463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RIS">
    <w:altName w:val="Arial Unicode MS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C3D"/>
    <w:rsid w:val="00104610"/>
    <w:rsid w:val="001B4114"/>
    <w:rsid w:val="001C57DF"/>
    <w:rsid w:val="002E3DDC"/>
    <w:rsid w:val="002F4EEF"/>
    <w:rsid w:val="00331B53"/>
    <w:rsid w:val="00391D31"/>
    <w:rsid w:val="003F2F04"/>
    <w:rsid w:val="0041672E"/>
    <w:rsid w:val="00463A6F"/>
    <w:rsid w:val="004B7E51"/>
    <w:rsid w:val="004D3D9C"/>
    <w:rsid w:val="004F4C3D"/>
    <w:rsid w:val="00537D63"/>
    <w:rsid w:val="0059768B"/>
    <w:rsid w:val="005A62F2"/>
    <w:rsid w:val="005B2089"/>
    <w:rsid w:val="005C630E"/>
    <w:rsid w:val="005F2387"/>
    <w:rsid w:val="006460DA"/>
    <w:rsid w:val="006665B7"/>
    <w:rsid w:val="006A68AE"/>
    <w:rsid w:val="006D7E88"/>
    <w:rsid w:val="00743E49"/>
    <w:rsid w:val="007B0A77"/>
    <w:rsid w:val="00800ACA"/>
    <w:rsid w:val="008D0872"/>
    <w:rsid w:val="009134B4"/>
    <w:rsid w:val="00955F7D"/>
    <w:rsid w:val="009D3A42"/>
    <w:rsid w:val="00B038C1"/>
    <w:rsid w:val="00B74117"/>
    <w:rsid w:val="00C523F6"/>
    <w:rsid w:val="00C77F29"/>
    <w:rsid w:val="00C81519"/>
    <w:rsid w:val="00D63304"/>
    <w:rsid w:val="00DE5CEC"/>
    <w:rsid w:val="00E7640E"/>
    <w:rsid w:val="00F319C3"/>
    <w:rsid w:val="00F33A5A"/>
    <w:rsid w:val="00F4419B"/>
    <w:rsid w:val="00F6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6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5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6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5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6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2016-05-30T10:20:00Z</dcterms:created>
  <dcterms:modified xsi:type="dcterms:W3CDTF">2016-05-31T18:12:00Z</dcterms:modified>
</cp:coreProperties>
</file>